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76725" w14:textId="77777777" w:rsidR="00227C32" w:rsidRPr="00227C32" w:rsidRDefault="00227C32" w:rsidP="00227C32">
      <w:pPr>
        <w:shd w:val="clear" w:color="auto" w:fill="FFFFFF"/>
        <w:spacing w:before="225" w:after="225"/>
        <w:outlineLvl w:val="0"/>
        <w:rPr>
          <w:rFonts w:ascii="Helvetica Neue" w:eastAsia="Times New Roman" w:hAnsi="Helvetica Neue" w:cs="Times New Roman"/>
          <w:color w:val="666666"/>
          <w:kern w:val="36"/>
          <w:sz w:val="60"/>
          <w:szCs w:val="60"/>
        </w:rPr>
      </w:pPr>
      <w:r w:rsidRPr="00227C32">
        <w:rPr>
          <w:rFonts w:ascii="Helvetica Neue" w:eastAsia="Times New Roman" w:hAnsi="Helvetica Neue" w:cs="Times New Roman"/>
          <w:color w:val="666666"/>
          <w:kern w:val="36"/>
          <w:sz w:val="60"/>
          <w:szCs w:val="60"/>
        </w:rPr>
        <w:t>Course Expectations</w:t>
      </w:r>
    </w:p>
    <w:p w14:paraId="5F7CE243"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b/>
          <w:bCs/>
          <w:color w:val="525151"/>
        </w:rPr>
        <w:t>STUDENTS AND PARENTS/GUARDIANS</w:t>
      </w:r>
    </w:p>
    <w:p w14:paraId="55010CCA"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color w:val="525151"/>
        </w:rPr>
        <w:t>Ms. Hester, Photo I &amp; II instructor</w:t>
      </w:r>
    </w:p>
    <w:p w14:paraId="2454832B"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color w:val="525151"/>
        </w:rPr>
        <w:t> </w:t>
      </w:r>
    </w:p>
    <w:p w14:paraId="5938BDAB" w14:textId="77777777" w:rsidR="00227C32" w:rsidRPr="00227C32" w:rsidRDefault="00227C32" w:rsidP="00227C32">
      <w:pPr>
        <w:shd w:val="clear" w:color="auto" w:fill="FFFFFF"/>
        <w:rPr>
          <w:rFonts w:ascii="Helvetica Neue" w:eastAsia="Times New Roman" w:hAnsi="Helvetica Neue" w:cs="Times New Roman"/>
          <w:color w:val="525151"/>
        </w:rPr>
      </w:pPr>
      <w:r w:rsidRPr="00227C32">
        <w:rPr>
          <w:rFonts w:ascii="Helvetica Neue" w:eastAsia="Times New Roman" w:hAnsi="Helvetica Neue" w:cs="Times New Roman"/>
          <w:color w:val="525151"/>
        </w:rPr>
        <w:t>Welcome to photography class! I am looking forward to a great year with you and to help facilitate that, I have outlined my expectations and class requirements below. I would like for you and your parent/guardian to review this information and </w:t>
      </w:r>
      <w:r w:rsidRPr="00227C32">
        <w:rPr>
          <w:rFonts w:ascii="Helvetica Neue" w:eastAsia="Times New Roman" w:hAnsi="Helvetica Neue" w:cs="Times New Roman"/>
          <w:b/>
          <w:bCs/>
          <w:color w:val="525151"/>
        </w:rPr>
        <w:t>sign the digital agreement (</w:t>
      </w:r>
      <w:hyperlink r:id="rId5" w:tgtFrame="_blank" w:history="1">
        <w:r w:rsidRPr="00227C32">
          <w:rPr>
            <w:rFonts w:ascii="Helvetica Neue" w:eastAsia="Times New Roman" w:hAnsi="Helvetica Neue" w:cs="Times New Roman"/>
            <w:b/>
            <w:bCs/>
            <w:color w:val="0000FF"/>
            <w:u w:val="single"/>
          </w:rPr>
          <w:t>Link here</w:t>
        </w:r>
        <w:r w:rsidRPr="00227C32">
          <w:rPr>
            <w:rFonts w:ascii="Helvetica Neue" w:eastAsia="Times New Roman" w:hAnsi="Helvetica Neue" w:cs="Times New Roman"/>
            <w:b/>
            <w:bCs/>
            <w:color w:val="0000FF"/>
            <w:u w:val="single"/>
            <w:bdr w:val="none" w:sz="0" w:space="0" w:color="auto" w:frame="1"/>
          </w:rPr>
          <w:t> (Links to an external</w:t>
        </w:r>
        <w:r w:rsidRPr="00227C32">
          <w:rPr>
            <w:rFonts w:ascii="Helvetica Neue" w:eastAsia="Times New Roman" w:hAnsi="Helvetica Neue" w:cs="Times New Roman"/>
            <w:b/>
            <w:bCs/>
            <w:color w:val="0000FF"/>
            <w:u w:val="single"/>
            <w:bdr w:val="none" w:sz="0" w:space="0" w:color="auto" w:frame="1"/>
          </w:rPr>
          <w:t xml:space="preserve"> </w:t>
        </w:r>
        <w:r w:rsidRPr="00227C32">
          <w:rPr>
            <w:rFonts w:ascii="Helvetica Neue" w:eastAsia="Times New Roman" w:hAnsi="Helvetica Neue" w:cs="Times New Roman"/>
            <w:b/>
            <w:bCs/>
            <w:color w:val="0000FF"/>
            <w:u w:val="single"/>
            <w:bdr w:val="none" w:sz="0" w:space="0" w:color="auto" w:frame="1"/>
          </w:rPr>
          <w:t>site.)</w:t>
        </w:r>
      </w:hyperlink>
      <w:r w:rsidRPr="00227C32">
        <w:rPr>
          <w:rFonts w:ascii="Helvetica Neue" w:eastAsia="Times New Roman" w:hAnsi="Helvetica Neue" w:cs="Times New Roman"/>
          <w:b/>
          <w:bCs/>
          <w:color w:val="525151"/>
        </w:rPr>
        <w:t>) no later than Wednesday, August 26, 2020. </w:t>
      </w:r>
      <w:r w:rsidRPr="00227C32">
        <w:rPr>
          <w:rFonts w:ascii="Helvetica Neue" w:eastAsia="Times New Roman" w:hAnsi="Helvetica Neue" w:cs="Times New Roman"/>
          <w:color w:val="525151"/>
        </w:rPr>
        <w:t>Please feel free to email me with any questions or concerns at </w:t>
      </w:r>
      <w:hyperlink r:id="rId6" w:history="1">
        <w:r w:rsidRPr="00227C32">
          <w:rPr>
            <w:rFonts w:ascii="Helvetica Neue" w:eastAsia="Times New Roman" w:hAnsi="Helvetica Neue" w:cs="Times New Roman"/>
            <w:color w:val="0000FF"/>
            <w:u w:val="single"/>
          </w:rPr>
          <w:t>margaret_hester@dpsnc.net</w:t>
        </w:r>
      </w:hyperlink>
      <w:r w:rsidRPr="00227C32">
        <w:rPr>
          <w:rFonts w:ascii="Helvetica Neue" w:eastAsia="Times New Roman" w:hAnsi="Helvetica Neue" w:cs="Times New Roman"/>
          <w:color w:val="525151"/>
        </w:rPr>
        <w:t>. It’s going to be an excellent year!</w:t>
      </w:r>
    </w:p>
    <w:p w14:paraId="70D13A09"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color w:val="525151"/>
        </w:rPr>
        <w:t> </w:t>
      </w:r>
    </w:p>
    <w:p w14:paraId="25AC6135"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b/>
          <w:bCs/>
          <w:color w:val="525151"/>
        </w:rPr>
        <w:t>EXPECTATIONS</w:t>
      </w:r>
    </w:p>
    <w:p w14:paraId="611A047F" w14:textId="77777777" w:rsidR="00227C32" w:rsidRPr="00227C32" w:rsidRDefault="00227C32" w:rsidP="00227C32">
      <w:pPr>
        <w:numPr>
          <w:ilvl w:val="0"/>
          <w:numId w:val="1"/>
        </w:numPr>
        <w:shd w:val="clear" w:color="auto" w:fill="FFFFFF"/>
        <w:spacing w:before="100" w:beforeAutospacing="1" w:after="100" w:afterAutospacing="1"/>
        <w:ind w:left="1095"/>
        <w:rPr>
          <w:rFonts w:ascii="Helvetica Neue" w:eastAsia="Times New Roman" w:hAnsi="Helvetica Neue" w:cs="Times New Roman"/>
          <w:color w:val="525151"/>
        </w:rPr>
      </w:pPr>
      <w:r w:rsidRPr="00227C32">
        <w:rPr>
          <w:rFonts w:ascii="Helvetica Neue" w:eastAsia="Times New Roman" w:hAnsi="Helvetica Neue" w:cs="Times New Roman"/>
          <w:color w:val="525151"/>
        </w:rPr>
        <w:t>Respect yourself, your instructor and your classmates. This is a positive space.</w:t>
      </w:r>
    </w:p>
    <w:p w14:paraId="3E2B5899" w14:textId="77777777" w:rsidR="00227C32" w:rsidRPr="00227C32" w:rsidRDefault="00227C32" w:rsidP="00227C32">
      <w:pPr>
        <w:numPr>
          <w:ilvl w:val="0"/>
          <w:numId w:val="1"/>
        </w:numPr>
        <w:shd w:val="clear" w:color="auto" w:fill="FFFFFF"/>
        <w:spacing w:before="100" w:beforeAutospacing="1" w:after="100" w:afterAutospacing="1"/>
        <w:ind w:left="1095"/>
        <w:rPr>
          <w:rFonts w:ascii="Helvetica Neue" w:eastAsia="Times New Roman" w:hAnsi="Helvetica Neue" w:cs="Times New Roman"/>
          <w:color w:val="525151"/>
        </w:rPr>
      </w:pPr>
      <w:r w:rsidRPr="00227C32">
        <w:rPr>
          <w:rFonts w:ascii="Helvetica Neue" w:eastAsia="Times New Roman" w:hAnsi="Helvetica Neue" w:cs="Times New Roman"/>
          <w:color w:val="525151"/>
        </w:rPr>
        <w:t>Be logged in and ready to begin class at least 2 minutes before the official class start time.</w:t>
      </w:r>
    </w:p>
    <w:p w14:paraId="1FF2C4F8" w14:textId="77777777" w:rsidR="00227C32" w:rsidRPr="00227C32" w:rsidRDefault="00227C32" w:rsidP="00227C32">
      <w:pPr>
        <w:numPr>
          <w:ilvl w:val="0"/>
          <w:numId w:val="1"/>
        </w:numPr>
        <w:shd w:val="clear" w:color="auto" w:fill="FFFFFF"/>
        <w:spacing w:before="100" w:beforeAutospacing="1" w:after="100" w:afterAutospacing="1"/>
        <w:ind w:left="1095"/>
        <w:rPr>
          <w:rFonts w:ascii="Helvetica Neue" w:eastAsia="Times New Roman" w:hAnsi="Helvetica Neue" w:cs="Times New Roman"/>
          <w:color w:val="525151"/>
        </w:rPr>
      </w:pPr>
      <w:r w:rsidRPr="00227C32">
        <w:rPr>
          <w:rFonts w:ascii="Helvetica Neue" w:eastAsia="Times New Roman" w:hAnsi="Helvetica Neue" w:cs="Times New Roman"/>
          <w:color w:val="525151"/>
        </w:rPr>
        <w:t>Use your time wisely &amp; develop original works of art that reflect the best of your abilities.</w:t>
      </w:r>
    </w:p>
    <w:p w14:paraId="3F7B1A56" w14:textId="77777777" w:rsidR="00227C32" w:rsidRPr="00227C32" w:rsidRDefault="00227C32" w:rsidP="00227C32">
      <w:pPr>
        <w:numPr>
          <w:ilvl w:val="0"/>
          <w:numId w:val="1"/>
        </w:numPr>
        <w:shd w:val="clear" w:color="auto" w:fill="FFFFFF"/>
        <w:spacing w:before="100" w:beforeAutospacing="1" w:after="100" w:afterAutospacing="1"/>
        <w:ind w:left="1095"/>
        <w:rPr>
          <w:rFonts w:ascii="Helvetica Neue" w:eastAsia="Times New Roman" w:hAnsi="Helvetica Neue" w:cs="Times New Roman"/>
          <w:color w:val="525151"/>
        </w:rPr>
      </w:pPr>
      <w:r w:rsidRPr="00227C32">
        <w:rPr>
          <w:rFonts w:ascii="Helvetica Neue" w:eastAsia="Times New Roman" w:hAnsi="Helvetica Neue" w:cs="Times New Roman"/>
          <w:color w:val="525151"/>
        </w:rPr>
        <w:t>Be ready each day with all necessary materials, including a #2 pencil AND sketchbook.</w:t>
      </w:r>
    </w:p>
    <w:p w14:paraId="70AE3094" w14:textId="77777777" w:rsidR="00227C32" w:rsidRPr="00227C32" w:rsidRDefault="00227C32" w:rsidP="00227C32">
      <w:pPr>
        <w:numPr>
          <w:ilvl w:val="0"/>
          <w:numId w:val="1"/>
        </w:numPr>
        <w:shd w:val="clear" w:color="auto" w:fill="FFFFFF"/>
        <w:spacing w:beforeAutospacing="1" w:afterAutospacing="1"/>
        <w:ind w:left="1095"/>
        <w:rPr>
          <w:rFonts w:ascii="Helvetica Neue" w:eastAsia="Times New Roman" w:hAnsi="Helvetica Neue" w:cs="Times New Roman"/>
          <w:color w:val="525151"/>
        </w:rPr>
      </w:pPr>
      <w:r w:rsidRPr="00227C32">
        <w:rPr>
          <w:rFonts w:ascii="Helvetica Neue" w:eastAsia="Times New Roman" w:hAnsi="Helvetica Neue" w:cs="Times New Roman"/>
          <w:color w:val="525151"/>
        </w:rPr>
        <w:t>Follow appropriate online behavior as per the </w:t>
      </w:r>
      <w:hyperlink r:id="rId7" w:anchor="&amp;&amp;hs=573099" w:tgtFrame="_blank" w:history="1">
        <w:r w:rsidRPr="00227C32">
          <w:rPr>
            <w:rFonts w:ascii="Helvetica Neue" w:eastAsia="Times New Roman" w:hAnsi="Helvetica Neue" w:cs="Times New Roman"/>
            <w:color w:val="0000FF"/>
            <w:u w:val="single"/>
          </w:rPr>
          <w:t>DPS Technology Responsible Use Policy 3225</w:t>
        </w:r>
        <w:r w:rsidRPr="00227C32">
          <w:rPr>
            <w:rFonts w:ascii="Helvetica Neue" w:eastAsia="Times New Roman" w:hAnsi="Helvetica Neue" w:cs="Times New Roman"/>
            <w:color w:val="0000FF"/>
            <w:u w:val="single"/>
            <w:bdr w:val="none" w:sz="0" w:space="0" w:color="auto" w:frame="1"/>
          </w:rPr>
          <w:t> (Links to an external site.)</w:t>
        </w:r>
      </w:hyperlink>
    </w:p>
    <w:p w14:paraId="658A87B6"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color w:val="525151"/>
        </w:rPr>
        <w:t> </w:t>
      </w:r>
    </w:p>
    <w:p w14:paraId="0E854B54"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b/>
          <w:bCs/>
          <w:color w:val="525151"/>
        </w:rPr>
        <w:t>DISCIPLINE</w:t>
      </w:r>
    </w:p>
    <w:p w14:paraId="2AA792CF"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b/>
          <w:bCs/>
          <w:color w:val="525151"/>
        </w:rPr>
        <w:t>Policy Code: 4301 Code of Student Conduct</w:t>
      </w:r>
    </w:p>
    <w:p w14:paraId="79B7D900"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i/>
          <w:iCs/>
          <w:color w:val="525151"/>
        </w:rPr>
        <w:t>“Students are expected to behave appropriately, cooperatively, and responsibly in school and are accountable for their own decisions and conduct.”</w:t>
      </w:r>
    </w:p>
    <w:p w14:paraId="1D0CD1FC"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i/>
          <w:iCs/>
          <w:color w:val="525151"/>
        </w:rPr>
        <w:t>“All students shall comply with the Code of Student Conduct while on educational property, which includes any school building or bus, school campus, grounds, recreational area, athletic field, or other property under the control of the Board of Education.  Students may also be disciplined for conduct that occurs off educational property that violates this Code of Conduct if the conduct has or is reasonably expected to have a direct and immediate impact on the orderly and efficient operation of the schools or the safety of individuals in the school environment.”</w:t>
      </w:r>
    </w:p>
    <w:p w14:paraId="0FE06320"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i/>
          <w:iCs/>
          <w:color w:val="525151"/>
        </w:rPr>
        <w:lastRenderedPageBreak/>
        <w:t> </w:t>
      </w:r>
    </w:p>
    <w:p w14:paraId="2E478D68" w14:textId="77777777" w:rsidR="00227C32" w:rsidRPr="00227C32" w:rsidRDefault="00227C32" w:rsidP="00227C32">
      <w:pPr>
        <w:numPr>
          <w:ilvl w:val="0"/>
          <w:numId w:val="2"/>
        </w:numPr>
        <w:shd w:val="clear" w:color="auto" w:fill="FFFFFF"/>
        <w:spacing w:before="100" w:beforeAutospacing="1" w:after="100" w:afterAutospacing="1"/>
        <w:ind w:left="1095"/>
        <w:rPr>
          <w:rFonts w:ascii="Helvetica Neue" w:eastAsia="Times New Roman" w:hAnsi="Helvetica Neue" w:cs="Times New Roman"/>
          <w:color w:val="525151"/>
        </w:rPr>
      </w:pPr>
      <w:r w:rsidRPr="00227C32">
        <w:rPr>
          <w:rFonts w:ascii="Helvetica Neue" w:eastAsia="Times New Roman" w:hAnsi="Helvetica Neue" w:cs="Times New Roman"/>
          <w:color w:val="525151"/>
        </w:rPr>
        <w:t>When a problem arises, the student and the instructor will attempt to resolve the issue.</w:t>
      </w:r>
    </w:p>
    <w:p w14:paraId="0A088CE7" w14:textId="77777777" w:rsidR="00227C32" w:rsidRPr="00227C32" w:rsidRDefault="00227C32" w:rsidP="00227C32">
      <w:pPr>
        <w:numPr>
          <w:ilvl w:val="0"/>
          <w:numId w:val="2"/>
        </w:numPr>
        <w:shd w:val="clear" w:color="auto" w:fill="FFFFFF"/>
        <w:spacing w:before="100" w:beforeAutospacing="1" w:after="100" w:afterAutospacing="1"/>
        <w:ind w:left="1095"/>
        <w:rPr>
          <w:rFonts w:ascii="Helvetica Neue" w:eastAsia="Times New Roman" w:hAnsi="Helvetica Neue" w:cs="Times New Roman"/>
          <w:color w:val="525151"/>
        </w:rPr>
      </w:pPr>
      <w:r w:rsidRPr="00227C32">
        <w:rPr>
          <w:rFonts w:ascii="Helvetica Neue" w:eastAsia="Times New Roman" w:hAnsi="Helvetica Neue" w:cs="Times New Roman"/>
          <w:color w:val="525151"/>
        </w:rPr>
        <w:t>Should talking not resolve the problem, an intervention plan may be considered and/or parent/guardian will be contacted.</w:t>
      </w:r>
    </w:p>
    <w:p w14:paraId="05121D4A" w14:textId="77777777" w:rsidR="00227C32" w:rsidRPr="00227C32" w:rsidRDefault="00227C32" w:rsidP="00227C32">
      <w:pPr>
        <w:numPr>
          <w:ilvl w:val="0"/>
          <w:numId w:val="2"/>
        </w:numPr>
        <w:shd w:val="clear" w:color="auto" w:fill="FFFFFF"/>
        <w:spacing w:beforeAutospacing="1" w:afterAutospacing="1"/>
        <w:ind w:left="1095"/>
        <w:rPr>
          <w:rFonts w:ascii="Helvetica Neue" w:eastAsia="Times New Roman" w:hAnsi="Helvetica Neue" w:cs="Times New Roman"/>
          <w:color w:val="525151"/>
        </w:rPr>
      </w:pPr>
      <w:r w:rsidRPr="00227C32">
        <w:rPr>
          <w:rFonts w:ascii="Helvetica Neue" w:eastAsia="Times New Roman" w:hAnsi="Helvetica Neue" w:cs="Times New Roman"/>
          <w:color w:val="525151"/>
        </w:rPr>
        <w:t>Further action (i.e. detention, suspension, etc.) will be determined by the instructor &amp; administration in accordance with the leveled Student Code of Conduct policies outlined by the Durham Public School Board. Further information on this can be found </w:t>
      </w:r>
      <w:hyperlink r:id="rId8" w:anchor="&amp;&amp;hs=570007" w:tgtFrame="_blank" w:history="1">
        <w:r w:rsidRPr="00227C32">
          <w:rPr>
            <w:rFonts w:ascii="Helvetica Neue" w:eastAsia="Times New Roman" w:hAnsi="Helvetica Neue" w:cs="Times New Roman"/>
            <w:color w:val="0000FF"/>
            <w:u w:val="single"/>
          </w:rPr>
          <w:t>here.</w:t>
        </w:r>
        <w:r w:rsidRPr="00227C32">
          <w:rPr>
            <w:rFonts w:ascii="Helvetica Neue" w:eastAsia="Times New Roman" w:hAnsi="Helvetica Neue" w:cs="Times New Roman"/>
            <w:color w:val="0000FF"/>
            <w:u w:val="single"/>
            <w:bdr w:val="none" w:sz="0" w:space="0" w:color="auto" w:frame="1"/>
          </w:rPr>
          <w:t> (Links to an external site.)</w:t>
        </w:r>
      </w:hyperlink>
    </w:p>
    <w:p w14:paraId="22FA492C"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color w:val="525151"/>
        </w:rPr>
        <w:t> </w:t>
      </w:r>
    </w:p>
    <w:p w14:paraId="76D5D3AE"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b/>
          <w:bCs/>
          <w:color w:val="525151"/>
        </w:rPr>
        <w:t>GRADING/EVALUATION</w:t>
      </w:r>
    </w:p>
    <w:p w14:paraId="0426AAFB"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color w:val="525151"/>
        </w:rPr>
        <w:t>Grades will reflect your performance in two area:</w:t>
      </w:r>
    </w:p>
    <w:p w14:paraId="5A7A20E5" w14:textId="77777777" w:rsidR="00227C32" w:rsidRPr="00227C32" w:rsidRDefault="00227C32" w:rsidP="00227C32">
      <w:pPr>
        <w:numPr>
          <w:ilvl w:val="0"/>
          <w:numId w:val="3"/>
        </w:numPr>
        <w:shd w:val="clear" w:color="auto" w:fill="FFFFFF"/>
        <w:spacing w:before="100" w:beforeAutospacing="1" w:after="100" w:afterAutospacing="1"/>
        <w:ind w:left="1095"/>
        <w:rPr>
          <w:rFonts w:ascii="Helvetica Neue" w:eastAsia="Times New Roman" w:hAnsi="Helvetica Neue" w:cs="Times New Roman"/>
          <w:color w:val="525151"/>
        </w:rPr>
      </w:pPr>
      <w:r w:rsidRPr="00227C32">
        <w:rPr>
          <w:rFonts w:ascii="Helvetica Neue" w:eastAsia="Times New Roman" w:hAnsi="Helvetica Neue" w:cs="Times New Roman"/>
          <w:b/>
          <w:bCs/>
          <w:color w:val="525151"/>
        </w:rPr>
        <w:t>“Minors” (30%) –</w:t>
      </w:r>
      <w:r w:rsidRPr="00227C32">
        <w:rPr>
          <w:rFonts w:ascii="Helvetica Neue" w:eastAsia="Times New Roman" w:hAnsi="Helvetica Neue" w:cs="Times New Roman"/>
          <w:color w:val="525151"/>
        </w:rPr>
        <w:t> Including but not limited to: Short Projects (1-2 day), Preliminary Assignments, History/Research, Sketchbook Assignments, Tests/Critiques, Practice/Planning</w:t>
      </w:r>
    </w:p>
    <w:p w14:paraId="1A4CD67F" w14:textId="77777777" w:rsidR="00227C32" w:rsidRPr="00227C32" w:rsidRDefault="00227C32" w:rsidP="00227C32">
      <w:pPr>
        <w:numPr>
          <w:ilvl w:val="0"/>
          <w:numId w:val="3"/>
        </w:numPr>
        <w:shd w:val="clear" w:color="auto" w:fill="FFFFFF"/>
        <w:spacing w:before="100" w:beforeAutospacing="1" w:after="100" w:afterAutospacing="1"/>
        <w:ind w:left="1095"/>
        <w:rPr>
          <w:rFonts w:ascii="Helvetica Neue" w:eastAsia="Times New Roman" w:hAnsi="Helvetica Neue" w:cs="Times New Roman"/>
          <w:color w:val="525151"/>
        </w:rPr>
      </w:pPr>
      <w:r w:rsidRPr="00227C32">
        <w:rPr>
          <w:rFonts w:ascii="Helvetica Neue" w:eastAsia="Times New Roman" w:hAnsi="Helvetica Neue" w:cs="Times New Roman"/>
          <w:b/>
          <w:bCs/>
          <w:color w:val="525151"/>
        </w:rPr>
        <w:t>“Majors” (70%) – </w:t>
      </w:r>
      <w:r w:rsidRPr="00227C32">
        <w:rPr>
          <w:rFonts w:ascii="Helvetica Neue" w:eastAsia="Times New Roman" w:hAnsi="Helvetica Neue" w:cs="Times New Roman"/>
          <w:color w:val="525151"/>
        </w:rPr>
        <w:t>Including but not limited to: Projects (4+ day), Photoshop Assignments, Writing Assignments, etc.</w:t>
      </w:r>
    </w:p>
    <w:p w14:paraId="10CD8FCB"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b/>
          <w:bCs/>
          <w:color w:val="525151"/>
        </w:rPr>
        <w:t> </w:t>
      </w:r>
    </w:p>
    <w:p w14:paraId="3912276D"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b/>
          <w:bCs/>
          <w:color w:val="525151"/>
        </w:rPr>
        <w:t>Participation/Use of Class time</w:t>
      </w:r>
    </w:p>
    <w:p w14:paraId="087F61C9"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color w:val="525151"/>
        </w:rPr>
        <w:t>You are expected to participate fully (including discussions) and utilize class time wisely! Participation and use of class time will be reflected in project rubrics and in personal reflections.</w:t>
      </w:r>
    </w:p>
    <w:p w14:paraId="19D6FFB0"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b/>
          <w:bCs/>
          <w:color w:val="525151"/>
        </w:rPr>
        <w:t>Late Work</w:t>
      </w:r>
    </w:p>
    <w:p w14:paraId="681BC818"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color w:val="525151"/>
        </w:rPr>
        <w:t>Work submitted past the due date will have a 10-point deduction per school day. No work will be accepted after the quarter ends.</w:t>
      </w:r>
    </w:p>
    <w:p w14:paraId="0CD833AA"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b/>
          <w:bCs/>
          <w:color w:val="525151"/>
        </w:rPr>
        <w:t>Honor Code</w:t>
      </w:r>
    </w:p>
    <w:p w14:paraId="5D42A64C" w14:textId="77777777" w:rsidR="00227C32" w:rsidRPr="00227C32" w:rsidRDefault="00227C32" w:rsidP="00227C32">
      <w:pPr>
        <w:shd w:val="clear" w:color="auto" w:fill="FFFFFF"/>
        <w:spacing w:before="180" w:after="180"/>
        <w:rPr>
          <w:rFonts w:ascii="Helvetica Neue" w:eastAsia="Times New Roman" w:hAnsi="Helvetica Neue" w:cs="Times New Roman"/>
          <w:color w:val="525151"/>
        </w:rPr>
      </w:pPr>
      <w:r w:rsidRPr="00227C32">
        <w:rPr>
          <w:rFonts w:ascii="Helvetica Neue" w:eastAsia="Times New Roman" w:hAnsi="Helvetica Neue" w:cs="Times New Roman"/>
          <w:b/>
          <w:bCs/>
          <w:color w:val="525151"/>
        </w:rPr>
        <w:t>                </w:t>
      </w:r>
      <w:r w:rsidRPr="00227C32">
        <w:rPr>
          <w:rFonts w:ascii="Helvetica Neue" w:eastAsia="Times New Roman" w:hAnsi="Helvetica Neue" w:cs="Times New Roman"/>
          <w:color w:val="525151"/>
        </w:rPr>
        <w:t>Students are to take/upload/turn in their own photographs. In addition, students are not to work on another student’s computer or off-computer projects, nor should a student let another student work on their projects. Any of the above will be considered cheating. “Helping” a peer is explaining it to them again, showing them on your paper/computer/camera, but not completing any portion of their work (large or small).</w:t>
      </w:r>
    </w:p>
    <w:p w14:paraId="4B9F5606" w14:textId="77777777" w:rsidR="00015168" w:rsidRDefault="00227C32"/>
    <w:sectPr w:rsidR="00015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57E"/>
    <w:multiLevelType w:val="multilevel"/>
    <w:tmpl w:val="D7A8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87C07"/>
    <w:multiLevelType w:val="multilevel"/>
    <w:tmpl w:val="FB40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151E5"/>
    <w:multiLevelType w:val="multilevel"/>
    <w:tmpl w:val="EE94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32"/>
    <w:rsid w:val="00143C24"/>
    <w:rsid w:val="00227C32"/>
    <w:rsid w:val="0070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13F2D"/>
  <w15:chartTrackingRefBased/>
  <w15:docId w15:val="{7F5EEE8F-AAB8-6148-B2A9-5489981B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7C3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C3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27C3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27C32"/>
    <w:rPr>
      <w:b/>
      <w:bCs/>
    </w:rPr>
  </w:style>
  <w:style w:type="character" w:styleId="Hyperlink">
    <w:name w:val="Hyperlink"/>
    <w:basedOn w:val="DefaultParagraphFont"/>
    <w:uiPriority w:val="99"/>
    <w:semiHidden/>
    <w:unhideWhenUsed/>
    <w:rsid w:val="00227C32"/>
    <w:rPr>
      <w:color w:val="0000FF"/>
      <w:u w:val="single"/>
    </w:rPr>
  </w:style>
  <w:style w:type="character" w:customStyle="1" w:styleId="screenreader-only">
    <w:name w:val="screenreader-only"/>
    <w:basedOn w:val="DefaultParagraphFont"/>
    <w:rsid w:val="00227C32"/>
  </w:style>
  <w:style w:type="character" w:styleId="Emphasis">
    <w:name w:val="Emphasis"/>
    <w:basedOn w:val="DefaultParagraphFont"/>
    <w:uiPriority w:val="20"/>
    <w:qFormat/>
    <w:rsid w:val="00227C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77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ardpolicyonline.com/bl/?b=dps_new" TargetMode="External"/><Relationship Id="rId3" Type="http://schemas.openxmlformats.org/officeDocument/2006/relationships/settings" Target="settings.xml"/><Relationship Id="rId7" Type="http://schemas.openxmlformats.org/officeDocument/2006/relationships/hyperlink" Target="https://boardpolicyonline.com/bl/?b=dps_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_hester@dpsnc.net" TargetMode="External"/><Relationship Id="rId5" Type="http://schemas.openxmlformats.org/officeDocument/2006/relationships/hyperlink" Target="https://forms.gle/hqx7Meqa1zvog5qG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Margaret A</dc:creator>
  <cp:keywords/>
  <dc:description/>
  <cp:lastModifiedBy>Hester, Margaret A</cp:lastModifiedBy>
  <cp:revision>1</cp:revision>
  <dcterms:created xsi:type="dcterms:W3CDTF">2020-10-28T00:42:00Z</dcterms:created>
  <dcterms:modified xsi:type="dcterms:W3CDTF">2020-10-28T00:43:00Z</dcterms:modified>
</cp:coreProperties>
</file>